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50"/>
        <w:tblW w:w="15325" w:type="dxa"/>
        <w:tblLayout w:type="fixed"/>
        <w:tblLook w:val="04A0"/>
      </w:tblPr>
      <w:tblGrid>
        <w:gridCol w:w="4694"/>
        <w:gridCol w:w="851"/>
        <w:gridCol w:w="567"/>
        <w:gridCol w:w="236"/>
        <w:gridCol w:w="236"/>
        <w:gridCol w:w="237"/>
        <w:gridCol w:w="425"/>
        <w:gridCol w:w="141"/>
        <w:gridCol w:w="284"/>
        <w:gridCol w:w="1134"/>
        <w:gridCol w:w="10"/>
        <w:gridCol w:w="1124"/>
        <w:gridCol w:w="10"/>
        <w:gridCol w:w="1691"/>
        <w:gridCol w:w="1984"/>
        <w:gridCol w:w="1701"/>
      </w:tblGrid>
      <w:tr w:rsidR="00204D86" w:rsidRPr="001E0DCC" w:rsidTr="00204D86">
        <w:trPr>
          <w:trHeight w:val="1305"/>
          <w:tblHeader/>
        </w:trPr>
        <w:tc>
          <w:tcPr>
            <w:tcW w:w="15325" w:type="dxa"/>
            <w:gridSpan w:val="16"/>
            <w:shd w:val="clear" w:color="auto" w:fill="auto"/>
            <w:vAlign w:val="center"/>
            <w:hideMark/>
          </w:tcPr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Приложение № 3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к решению Совета депутатов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муниципального образования 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Соль-Илецкий городской округ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«Об утверждении отчета об исполнении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бюджета муниципального образования 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E6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сельское поселение Перовский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</w:p>
          <w:p w:rsidR="00204D86" w:rsidRDefault="00204D86" w:rsidP="00204D8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 района Оренбургской области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за 2015 год» </w:t>
            </w:r>
            <w:r w:rsidR="00D86FA5" w:rsidRPr="00D86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   29.06.2016  № 414</w:t>
            </w:r>
          </w:p>
          <w:p w:rsidR="00270860" w:rsidRPr="001E0DCC" w:rsidRDefault="00270860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1532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4D86" w:rsidRDefault="00204D86" w:rsidP="00204D8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структура расходов бюджета муниципального образования сель</w:t>
            </w:r>
            <w:r w:rsidR="00E60A2E">
              <w:rPr>
                <w:rFonts w:ascii="Times New Roman" w:hAnsi="Times New Roman" w:cs="Times New Roman"/>
                <w:sz w:val="24"/>
                <w:szCs w:val="24"/>
              </w:rPr>
              <w:t xml:space="preserve">ское поселение Перовский </w:t>
            </w:r>
            <w:r w:rsidR="00270860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723E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="003B723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  за 2015 год</w:t>
            </w:r>
            <w:r>
              <w:t xml:space="preserve">                                                                                                                            </w:t>
            </w:r>
          </w:p>
          <w:p w:rsidR="00204D86" w:rsidRPr="003821BC" w:rsidRDefault="00204D86" w:rsidP="00204D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21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204D86" w:rsidRPr="001E0DCC" w:rsidTr="00204D86">
        <w:trPr>
          <w:trHeight w:val="1066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1585876,00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04D86" w:rsidRPr="001E0DCC" w:rsidRDefault="00E60A2E" w:rsidP="00E60A2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1582974,19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2901,81</w:t>
            </w:r>
          </w:p>
        </w:tc>
      </w:tr>
      <w:tr w:rsidR="00204D86" w:rsidRPr="001E0DCC" w:rsidTr="00204D86">
        <w:trPr>
          <w:trHeight w:val="128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451300,00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449838,12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1461,88</w:t>
            </w:r>
          </w:p>
        </w:tc>
      </w:tr>
      <w:tr w:rsidR="00204D86" w:rsidRPr="001E0DCC" w:rsidTr="00204D86">
        <w:trPr>
          <w:trHeight w:val="98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449838,12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1461,88</w:t>
            </w:r>
          </w:p>
        </w:tc>
      </w:tr>
      <w:tr w:rsidR="00204D86" w:rsidRPr="001E0DCC" w:rsidTr="00204D86">
        <w:trPr>
          <w:trHeight w:val="984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E60A2E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1461,88</w:t>
            </w:r>
          </w:p>
        </w:tc>
      </w:tr>
      <w:tr w:rsidR="00204D86" w:rsidRPr="001E0DCC" w:rsidTr="00204D86">
        <w:trPr>
          <w:trHeight w:val="983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E60A2E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E60A2E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1461,88</w:t>
            </w:r>
          </w:p>
        </w:tc>
      </w:tr>
      <w:tr w:rsidR="00204D86" w:rsidRPr="001E0DCC" w:rsidTr="00204D86">
        <w:trPr>
          <w:trHeight w:val="2078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E60A2E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C12097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1099300,00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C12097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1097860,07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C12097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1439,93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C12097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0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C12097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0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1097860,07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C12097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0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1439,93</w:t>
            </w:r>
          </w:p>
        </w:tc>
      </w:tr>
      <w:tr w:rsidR="00C12097" w:rsidRPr="001E0DCC" w:rsidTr="00204D86">
        <w:trPr>
          <w:trHeight w:val="1008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905873,23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1426,77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905873,00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1426,77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 закупки товаров, работ и услуг для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(муниципальных)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236333,35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1266,65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850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99,87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C12097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2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межбюджетные трансферты поселениям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C12097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9BC">
              <w:rPr>
                <w:rFonts w:ascii="Times New Roman" w:hAnsi="Times New Roman" w:cs="Times New Roman"/>
                <w:b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C12097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C12097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29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29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9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9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191986,84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9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13,16</w:t>
            </w:r>
          </w:p>
        </w:tc>
      </w:tr>
      <w:tr w:rsidR="002829BC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Pr="00C12097" w:rsidRDefault="002829BC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29BC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Pr="00C12097" w:rsidRDefault="002829BC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 закупки товаров, работ и услуг для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(муниципальных)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38986,84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B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13,16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)н</w:t>
            </w:r>
            <w:proofErr w:type="gramEnd"/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Перечисления другим бюджетам бюджетной системы РФ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12097"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7707038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829BC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A327B">
              <w:rPr>
                <w:rFonts w:ascii="Times New Roman" w:eastAsia="Times New Roman" w:hAnsi="Times New Roman" w:cs="Times New Roman"/>
                <w:color w:val="000000"/>
              </w:rPr>
              <w:t>9000,00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141547,46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576,54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РФ в соответствии с п.1ст 4 ФЗ »Об актах гражданского состояния «полномочий РФ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7705930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BA327B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A327B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27B" w:rsidRPr="001E0DCC" w:rsidRDefault="00CA5BC5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Pr="001E0DCC" w:rsidRDefault="00CA5BC5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Pr="001E0DCC" w:rsidRDefault="00CA5BC5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Pr="001E0DCC" w:rsidRDefault="00CA5BC5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Pr="001E0DCC" w:rsidRDefault="00CA5BC5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7705930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Pr="001E0DCC" w:rsidRDefault="00CA5BC5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7B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27B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27B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7705930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139124,00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138547,48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576,54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139124,00</w:t>
            </w:r>
          </w:p>
          <w:p w:rsidR="00CA5BC5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138547,48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576,54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138547,48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576,54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138547,48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576,54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910245,00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817752,78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92492,22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609347,78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92452,22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609347,78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92452,22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 (областные)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ремонт, капитальный ремонт автомобильных дорог общего пользования и искусственных сооружений на них (местные)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7709075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351347,78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A5BC5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92452,22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7709075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351347,78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92452,22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208445,00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208405,00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40,00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полномочий по регулированию тарифов на товары и услуги организациям коммунального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«Стимулирование развитие жилищного строительства на территории сельского поселения Ветлянский сельсовет на 2014-2016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Подготовка документов для внесения сведений о границах населенных пунктов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0102052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0102052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областного бюджета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границах населенных пунктов ,территориальных </w:t>
            </w:r>
            <w:proofErr w:type="spell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зонах,зонах</w:t>
            </w:r>
            <w:proofErr w:type="spell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особыми условиями использования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0108082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0108082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21616F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C12097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  <w:r w:rsidR="00510921">
              <w:rPr>
                <w:rFonts w:ascii="Times New Roman" w:eastAsia="Times New Roman" w:hAnsi="Times New Roman" w:cs="Times New Roman"/>
                <w:bCs/>
                <w:color w:val="000000"/>
              </w:rPr>
              <w:t>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2097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510921" w:rsidRDefault="00510921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921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 поселениям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C12097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097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10921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21" w:rsidRPr="00C12097" w:rsidRDefault="00510921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закупки товаров, работ и услуг для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(муниципальных)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Pr="001E0DCC" w:rsidRDefault="00510921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Pr="001E0DCC" w:rsidRDefault="00510921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Pr="001E0DCC" w:rsidRDefault="00510921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Default="00510921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Default="00510921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21" w:rsidRDefault="00510921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21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21" w:rsidRPr="001E0DCC" w:rsidRDefault="00510921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7704019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7704019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2235900,00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2235805,55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94,45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2047805,55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2047805,55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857983,33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16,67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431983,33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16,67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921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 поселениям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943822,22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77,78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428822,22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77,78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7709012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Учебно-методические кабинеты, централизованные бухгалтерии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группы хозяйственного обслуживания, фильмотеки ,логопедические пункты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7702007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7702007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1E0DCC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7700029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7700029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27481,25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18,75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3751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27481,25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240C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27481,25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области физической культуры, спорта и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27481,25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18,75</w:t>
            </w:r>
          </w:p>
        </w:tc>
      </w:tr>
      <w:tr w:rsidR="00240C88" w:rsidRPr="001E0DCC" w:rsidTr="00BC52AF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27481,25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18,75</w:t>
            </w:r>
          </w:p>
        </w:tc>
      </w:tr>
      <w:tr w:rsidR="00240C88" w:rsidRPr="001E0DCC" w:rsidTr="00BC52AF">
        <w:trPr>
          <w:trHeight w:val="842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C88" w:rsidRDefault="00240C88">
            <w:r w:rsidRPr="00DC6423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5038945,00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4942861,23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88" w:rsidRPr="001E0DCC" w:rsidRDefault="00240C88" w:rsidP="00C120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96083,77</w:t>
            </w:r>
          </w:p>
        </w:tc>
      </w:tr>
    </w:tbl>
    <w:p w:rsidR="001E0DCC" w:rsidRPr="00155E12" w:rsidRDefault="001E0DCC" w:rsidP="001E0DCC">
      <w:pPr>
        <w:spacing w:after="0" w:line="240" w:lineRule="auto"/>
        <w:ind w:left="8496" w:right="-55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A53B30" w:rsidP="00A53B30">
      <w:pPr>
        <w:tabs>
          <w:tab w:val="left" w:pos="9356"/>
        </w:tabs>
      </w:pPr>
    </w:p>
    <w:p w:rsidR="00272666" w:rsidRDefault="00272666" w:rsidP="00A53B30">
      <w:pPr>
        <w:tabs>
          <w:tab w:val="left" w:pos="9356"/>
        </w:tabs>
      </w:pPr>
    </w:p>
    <w:sectPr w:rsidR="00272666" w:rsidSect="00D86FA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747A6"/>
    <w:rsid w:val="00081F2C"/>
    <w:rsid w:val="000C4293"/>
    <w:rsid w:val="001C6F7E"/>
    <w:rsid w:val="001E0DCC"/>
    <w:rsid w:val="00204D86"/>
    <w:rsid w:val="0021616F"/>
    <w:rsid w:val="00217267"/>
    <w:rsid w:val="00240C88"/>
    <w:rsid w:val="00270860"/>
    <w:rsid w:val="00272666"/>
    <w:rsid w:val="002829BC"/>
    <w:rsid w:val="002D7F8F"/>
    <w:rsid w:val="002F2676"/>
    <w:rsid w:val="0034556A"/>
    <w:rsid w:val="003751C8"/>
    <w:rsid w:val="003821BC"/>
    <w:rsid w:val="003B723E"/>
    <w:rsid w:val="00406304"/>
    <w:rsid w:val="0041351D"/>
    <w:rsid w:val="00435216"/>
    <w:rsid w:val="00450A01"/>
    <w:rsid w:val="00456458"/>
    <w:rsid w:val="004715A9"/>
    <w:rsid w:val="004B4B0A"/>
    <w:rsid w:val="004D0772"/>
    <w:rsid w:val="00510921"/>
    <w:rsid w:val="00592338"/>
    <w:rsid w:val="005B2B70"/>
    <w:rsid w:val="005B68EA"/>
    <w:rsid w:val="00610C34"/>
    <w:rsid w:val="006A3AE2"/>
    <w:rsid w:val="007651FF"/>
    <w:rsid w:val="0079662E"/>
    <w:rsid w:val="0080525B"/>
    <w:rsid w:val="0082449E"/>
    <w:rsid w:val="008734E1"/>
    <w:rsid w:val="00881B27"/>
    <w:rsid w:val="00903C61"/>
    <w:rsid w:val="00954E12"/>
    <w:rsid w:val="00A41645"/>
    <w:rsid w:val="00A53B30"/>
    <w:rsid w:val="00AD29C3"/>
    <w:rsid w:val="00AE151E"/>
    <w:rsid w:val="00AF5703"/>
    <w:rsid w:val="00B30F35"/>
    <w:rsid w:val="00B4087B"/>
    <w:rsid w:val="00BA327B"/>
    <w:rsid w:val="00BB491D"/>
    <w:rsid w:val="00C12097"/>
    <w:rsid w:val="00CA5BC5"/>
    <w:rsid w:val="00CC7A9A"/>
    <w:rsid w:val="00D817AE"/>
    <w:rsid w:val="00D84DFB"/>
    <w:rsid w:val="00D86FA5"/>
    <w:rsid w:val="00DC51B4"/>
    <w:rsid w:val="00DF7066"/>
    <w:rsid w:val="00E60A2E"/>
    <w:rsid w:val="00ED0B28"/>
    <w:rsid w:val="00F02CCF"/>
    <w:rsid w:val="00F041A8"/>
    <w:rsid w:val="00F74DA1"/>
    <w:rsid w:val="00FA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7">
    <w:name w:val="Body Text"/>
    <w:basedOn w:val="a"/>
    <w:link w:val="a6"/>
    <w:rsid w:val="00272666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7"/>
    <w:uiPriority w:val="99"/>
    <w:semiHidden/>
    <w:rsid w:val="00272666"/>
  </w:style>
  <w:style w:type="character" w:customStyle="1" w:styleId="a8">
    <w:name w:val="Верхний колонтитул Знак"/>
    <w:basedOn w:val="a0"/>
    <w:link w:val="a9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8"/>
    <w:rsid w:val="0027266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272666"/>
  </w:style>
  <w:style w:type="character" w:customStyle="1" w:styleId="aa">
    <w:name w:val="Нижний колонтитул Знак"/>
    <w:basedOn w:val="a0"/>
    <w:link w:val="ab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a"/>
    <w:rsid w:val="0027266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272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5AA64-E05F-4920-98E5-BBDCFE3D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27</cp:revision>
  <cp:lastPrinted>2016-04-01T09:49:00Z</cp:lastPrinted>
  <dcterms:created xsi:type="dcterms:W3CDTF">2016-02-19T08:27:00Z</dcterms:created>
  <dcterms:modified xsi:type="dcterms:W3CDTF">2016-07-01T08:40:00Z</dcterms:modified>
</cp:coreProperties>
</file>